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56C" w:rsidRPr="003549FC" w:rsidRDefault="00E2656C" w:rsidP="00E26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9F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Опросный лист</w:t>
      </w:r>
    </w:p>
    <w:p w:rsidR="00E2656C" w:rsidRPr="003549FC" w:rsidRDefault="00E2656C" w:rsidP="00E26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549F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Возраст_________________________ Пол ___________________________</w:t>
      </w:r>
      <w:r w:rsidRPr="003549F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bookmarkStart w:id="0" w:name="_GoBack"/>
      <w:bookmarkEnd w:id="0"/>
      <w:r w:rsidRPr="003549F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Образование ____________________Профессия ______________________</w:t>
      </w:r>
      <w:r w:rsidRPr="003549F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Количество и возраст детей _______________________________________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00"/>
        <w:gridCol w:w="466"/>
        <w:gridCol w:w="332"/>
        <w:gridCol w:w="364"/>
        <w:gridCol w:w="394"/>
        <w:gridCol w:w="300"/>
        <w:gridCol w:w="466"/>
        <w:gridCol w:w="333"/>
        <w:gridCol w:w="365"/>
        <w:gridCol w:w="395"/>
        <w:gridCol w:w="300"/>
        <w:gridCol w:w="467"/>
        <w:gridCol w:w="333"/>
        <w:gridCol w:w="365"/>
        <w:gridCol w:w="395"/>
        <w:gridCol w:w="300"/>
        <w:gridCol w:w="467"/>
        <w:gridCol w:w="333"/>
        <w:gridCol w:w="365"/>
        <w:gridCol w:w="395"/>
        <w:gridCol w:w="420"/>
        <w:gridCol w:w="467"/>
        <w:gridCol w:w="333"/>
        <w:gridCol w:w="365"/>
        <w:gridCol w:w="395"/>
      </w:tblGrid>
      <w:tr w:rsidR="00E2656C" w:rsidRPr="003549FC" w:rsidTr="00E2656C">
        <w:tc>
          <w:tcPr>
            <w:tcW w:w="3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0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3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0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3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0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3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0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3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0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</w:tr>
      <w:tr w:rsidR="00E2656C" w:rsidRPr="003549FC" w:rsidTr="00E2656C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E2656C" w:rsidRPr="003549FC" w:rsidTr="00E2656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656C" w:rsidRPr="003549FC" w:rsidTr="00E2656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656C" w:rsidRPr="003549FC" w:rsidTr="00E2656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656C" w:rsidRPr="003549FC" w:rsidTr="00E2656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656C" w:rsidRPr="003549FC" w:rsidTr="00E2656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656C" w:rsidRPr="003549FC" w:rsidTr="00E2656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656C" w:rsidRPr="003549FC" w:rsidTr="00E2656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656C" w:rsidRPr="003549FC" w:rsidTr="00E2656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656C" w:rsidRPr="003549FC" w:rsidTr="00E2656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656C" w:rsidRPr="003549FC" w:rsidTr="00E2656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656C" w:rsidRPr="003549FC" w:rsidTr="00E2656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656C" w:rsidRPr="003549FC" w:rsidTr="00E2656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656C" w:rsidRPr="003549FC" w:rsidTr="00E2656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656C" w:rsidRPr="003549FC" w:rsidTr="00E2656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656C" w:rsidRPr="003549FC" w:rsidTr="00E2656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656C" w:rsidRPr="003549FC" w:rsidTr="00E2656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656C" w:rsidRPr="003549FC" w:rsidTr="00E2656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656C" w:rsidRPr="003549FC" w:rsidTr="00E2656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656C" w:rsidRPr="003549FC" w:rsidTr="00E2656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656C" w:rsidRPr="003549FC" w:rsidTr="00E2656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656C" w:rsidRPr="003549FC" w:rsidTr="00E2656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656C" w:rsidRPr="003549FC" w:rsidTr="00E2656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656C" w:rsidRPr="003549FC" w:rsidTr="00E2656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56C" w:rsidRPr="003549FC" w:rsidRDefault="00E2656C" w:rsidP="00E2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E2656C" w:rsidRPr="003549FC" w:rsidRDefault="00E2656C" w:rsidP="00E26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549F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— 4 балла; а — 3 балла; б — 2 балла; Б — 1 балл</w:t>
      </w:r>
    </w:p>
    <w:p w:rsidR="00D157D3" w:rsidRPr="003549FC" w:rsidRDefault="00D157D3">
      <w:pPr>
        <w:rPr>
          <w:rFonts w:ascii="Times New Roman" w:hAnsi="Times New Roman" w:cs="Times New Roman"/>
        </w:rPr>
      </w:pPr>
    </w:p>
    <w:p w:rsidR="00E2656C" w:rsidRPr="003549FC" w:rsidRDefault="00E2656C">
      <w:pPr>
        <w:rPr>
          <w:rFonts w:ascii="Times New Roman" w:hAnsi="Times New Roman" w:cs="Times New Roman"/>
        </w:rPr>
      </w:pPr>
    </w:p>
    <w:p w:rsidR="00E2656C" w:rsidRPr="003549FC" w:rsidRDefault="00E2656C">
      <w:pPr>
        <w:rPr>
          <w:rFonts w:ascii="Times New Roman" w:hAnsi="Times New Roman" w:cs="Times New Roman"/>
        </w:rPr>
      </w:pPr>
    </w:p>
    <w:p w:rsidR="00E2656C" w:rsidRPr="003549FC" w:rsidRDefault="00E2656C">
      <w:pPr>
        <w:rPr>
          <w:rFonts w:ascii="Times New Roman" w:hAnsi="Times New Roman" w:cs="Times New Roman"/>
        </w:rPr>
      </w:pPr>
    </w:p>
    <w:p w:rsidR="00E2656C" w:rsidRPr="003549FC" w:rsidRDefault="00E2656C">
      <w:pPr>
        <w:rPr>
          <w:rFonts w:ascii="Times New Roman" w:hAnsi="Times New Roman" w:cs="Times New Roman"/>
        </w:rPr>
      </w:pPr>
    </w:p>
    <w:p w:rsidR="00E2656C" w:rsidRPr="003549FC" w:rsidRDefault="00E2656C">
      <w:pPr>
        <w:rPr>
          <w:rFonts w:ascii="Times New Roman" w:hAnsi="Times New Roman" w:cs="Times New Roman"/>
        </w:rPr>
      </w:pPr>
    </w:p>
    <w:p w:rsidR="00032B5F" w:rsidRDefault="00032B5F">
      <w:pPr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lastRenderedPageBreak/>
        <w:t>Признаки:</w:t>
      </w:r>
    </w:p>
    <w:p w:rsidR="00032B5F" w:rsidRDefault="00032B5F" w:rsidP="00032B5F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1) Вербализация</w:t>
      </w:r>
    </w:p>
    <w:p w:rsidR="00032B5F" w:rsidRDefault="00032B5F" w:rsidP="00032B5F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2) Чрезмерная забота</w:t>
      </w:r>
    </w:p>
    <w:p w:rsidR="00032B5F" w:rsidRDefault="00032B5F" w:rsidP="00032B5F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3) Зависимость от семьи</w:t>
      </w:r>
    </w:p>
    <w:p w:rsidR="00032B5F" w:rsidRDefault="00032B5F" w:rsidP="00032B5F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4) Подавление воли</w:t>
      </w:r>
    </w:p>
    <w:p w:rsidR="00032B5F" w:rsidRDefault="00032B5F" w:rsidP="00032B5F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5) Ощущение самопожертвования</w:t>
      </w:r>
    </w:p>
    <w:p w:rsidR="00032B5F" w:rsidRDefault="00032B5F" w:rsidP="00032B5F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6) Опасение обидеть</w:t>
      </w:r>
    </w:p>
    <w:p w:rsidR="00032B5F" w:rsidRDefault="00E2656C" w:rsidP="00032B5F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 w:rsidRPr="003549FC">
        <w:rPr>
          <w:rFonts w:ascii="Times New Roman" w:hAnsi="Times New Roman" w:cs="Times New Roman"/>
          <w:color w:val="000000"/>
          <w:sz w:val="27"/>
          <w:szCs w:val="27"/>
        </w:rPr>
        <w:t xml:space="preserve">7) </w:t>
      </w:r>
      <w:r w:rsidR="00032B5F">
        <w:rPr>
          <w:rFonts w:ascii="Times New Roman" w:hAnsi="Times New Roman" w:cs="Times New Roman"/>
          <w:color w:val="000000"/>
          <w:sz w:val="27"/>
          <w:szCs w:val="27"/>
        </w:rPr>
        <w:t>Семейные конфликты</w:t>
      </w:r>
    </w:p>
    <w:p w:rsidR="00032B5F" w:rsidRDefault="00032B5F" w:rsidP="00032B5F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8) Раздражительность</w:t>
      </w:r>
    </w:p>
    <w:p w:rsidR="00032B5F" w:rsidRDefault="00032B5F" w:rsidP="00032B5F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9) Излишняя строгость</w:t>
      </w:r>
    </w:p>
    <w:p w:rsidR="00032B5F" w:rsidRDefault="00E2656C" w:rsidP="00032B5F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 w:rsidRPr="003549FC">
        <w:rPr>
          <w:rFonts w:ascii="Times New Roman" w:hAnsi="Times New Roman" w:cs="Times New Roman"/>
          <w:color w:val="000000"/>
          <w:sz w:val="27"/>
          <w:szCs w:val="27"/>
        </w:rPr>
        <w:t>10) Ис</w:t>
      </w:r>
      <w:r w:rsidR="00032B5F">
        <w:rPr>
          <w:rFonts w:ascii="Times New Roman" w:hAnsi="Times New Roman" w:cs="Times New Roman"/>
          <w:color w:val="000000"/>
          <w:sz w:val="27"/>
          <w:szCs w:val="27"/>
        </w:rPr>
        <w:t>ключение внутрисемейных влияний</w:t>
      </w:r>
    </w:p>
    <w:p w:rsidR="00032B5F" w:rsidRDefault="00032B5F" w:rsidP="00032B5F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 xml:space="preserve">11) </w:t>
      </w:r>
      <w:proofErr w:type="spellStart"/>
      <w:r>
        <w:rPr>
          <w:rFonts w:ascii="Times New Roman" w:hAnsi="Times New Roman" w:cs="Times New Roman"/>
          <w:color w:val="000000"/>
          <w:sz w:val="27"/>
          <w:szCs w:val="27"/>
        </w:rPr>
        <w:t>Сверхавторитет</w:t>
      </w:r>
      <w:proofErr w:type="spellEnd"/>
      <w:r>
        <w:rPr>
          <w:rFonts w:ascii="Times New Roman" w:hAnsi="Times New Roman" w:cs="Times New Roman"/>
          <w:color w:val="000000"/>
          <w:sz w:val="27"/>
          <w:szCs w:val="27"/>
        </w:rPr>
        <w:t xml:space="preserve"> родителей</w:t>
      </w:r>
    </w:p>
    <w:p w:rsidR="00032B5F" w:rsidRDefault="00032B5F" w:rsidP="00032B5F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12) Подавление агрессивности</w:t>
      </w:r>
    </w:p>
    <w:p w:rsidR="00032B5F" w:rsidRDefault="00E2656C" w:rsidP="00032B5F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 w:rsidRPr="003549FC">
        <w:rPr>
          <w:rFonts w:ascii="Times New Roman" w:hAnsi="Times New Roman" w:cs="Times New Roman"/>
          <w:color w:val="000000"/>
          <w:sz w:val="27"/>
          <w:szCs w:val="27"/>
        </w:rPr>
        <w:t>13) Не</w:t>
      </w:r>
      <w:r w:rsidR="00032B5F">
        <w:rPr>
          <w:rFonts w:ascii="Times New Roman" w:hAnsi="Times New Roman" w:cs="Times New Roman"/>
          <w:color w:val="000000"/>
          <w:sz w:val="27"/>
          <w:szCs w:val="27"/>
        </w:rPr>
        <w:t>удовлетворенность ролью хозяйки</w:t>
      </w:r>
    </w:p>
    <w:p w:rsidR="00032B5F" w:rsidRDefault="00032B5F" w:rsidP="00032B5F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14) Партнерские отношения</w:t>
      </w:r>
    </w:p>
    <w:p w:rsidR="00032B5F" w:rsidRDefault="00032B5F" w:rsidP="00032B5F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15) Развитие активности ребенка</w:t>
      </w:r>
    </w:p>
    <w:p w:rsidR="00032B5F" w:rsidRDefault="00E2656C" w:rsidP="00032B5F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 w:rsidRPr="003549FC">
        <w:rPr>
          <w:rFonts w:ascii="Times New Roman" w:hAnsi="Times New Roman" w:cs="Times New Roman"/>
          <w:color w:val="000000"/>
          <w:sz w:val="27"/>
          <w:szCs w:val="27"/>
        </w:rPr>
        <w:t>16</w:t>
      </w:r>
      <w:r w:rsidR="00032B5F">
        <w:rPr>
          <w:rFonts w:ascii="Times New Roman" w:hAnsi="Times New Roman" w:cs="Times New Roman"/>
          <w:color w:val="000000"/>
          <w:sz w:val="27"/>
          <w:szCs w:val="27"/>
        </w:rPr>
        <w:t>) Уклонение от конфликта</w:t>
      </w:r>
    </w:p>
    <w:p w:rsidR="00032B5F" w:rsidRDefault="00032B5F" w:rsidP="00032B5F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17) Безучастность мужа</w:t>
      </w:r>
    </w:p>
    <w:p w:rsidR="00032B5F" w:rsidRDefault="00032B5F" w:rsidP="00032B5F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18) Подавление сексуальности</w:t>
      </w:r>
    </w:p>
    <w:p w:rsidR="00032B5F" w:rsidRDefault="00032B5F" w:rsidP="00032B5F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19) Доминирование матери</w:t>
      </w:r>
    </w:p>
    <w:p w:rsidR="00032B5F" w:rsidRDefault="00E2656C" w:rsidP="00032B5F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 w:rsidRPr="003549FC">
        <w:rPr>
          <w:rFonts w:ascii="Times New Roman" w:hAnsi="Times New Roman" w:cs="Times New Roman"/>
          <w:color w:val="000000"/>
          <w:sz w:val="27"/>
          <w:szCs w:val="27"/>
        </w:rPr>
        <w:t>20) Чрезвычай</w:t>
      </w:r>
      <w:r w:rsidR="00032B5F">
        <w:rPr>
          <w:rFonts w:ascii="Times New Roman" w:hAnsi="Times New Roman" w:cs="Times New Roman"/>
          <w:color w:val="000000"/>
          <w:sz w:val="27"/>
          <w:szCs w:val="27"/>
        </w:rPr>
        <w:t>ное вмешательство в мир ребенка</w:t>
      </w:r>
    </w:p>
    <w:p w:rsidR="00032B5F" w:rsidRDefault="00032B5F" w:rsidP="00032B5F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21) Уравненные отношения</w:t>
      </w:r>
    </w:p>
    <w:p w:rsidR="00032B5F" w:rsidRDefault="00E2656C" w:rsidP="00032B5F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 w:rsidRPr="003549FC">
        <w:rPr>
          <w:rFonts w:ascii="Times New Roman" w:hAnsi="Times New Roman" w:cs="Times New Roman"/>
          <w:color w:val="000000"/>
          <w:sz w:val="27"/>
          <w:szCs w:val="27"/>
        </w:rPr>
        <w:t>22) Стрем</w:t>
      </w:r>
      <w:r w:rsidR="00032B5F">
        <w:rPr>
          <w:rFonts w:ascii="Times New Roman" w:hAnsi="Times New Roman" w:cs="Times New Roman"/>
          <w:color w:val="000000"/>
          <w:sz w:val="27"/>
          <w:szCs w:val="27"/>
        </w:rPr>
        <w:t>ление ускорить развитие ребенка</w:t>
      </w:r>
    </w:p>
    <w:p w:rsidR="003549FC" w:rsidRDefault="00032B5F" w:rsidP="00032B5F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23) Несамостоятельность матери</w:t>
      </w:r>
    </w:p>
    <w:p w:rsidR="00032B5F" w:rsidRPr="003549FC" w:rsidRDefault="00032B5F" w:rsidP="00032B5F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</w:p>
    <w:p w:rsidR="00032B5F" w:rsidRDefault="00032B5F" w:rsidP="003549FC">
      <w:pPr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E2656C" w:rsidRPr="003549FC">
        <w:rPr>
          <w:rFonts w:ascii="Times New Roman" w:hAnsi="Times New Roman" w:cs="Times New Roman"/>
          <w:color w:val="000000"/>
          <w:sz w:val="27"/>
          <w:szCs w:val="27"/>
        </w:rPr>
        <w:t>Специальный интерес представляет анализ отдельных шкал, что часто является ключом к пониманию особенностей неудавшихся отношений между родителями и ребенком, зон</w:t>
      </w:r>
      <w:r>
        <w:rPr>
          <w:rFonts w:ascii="Times New Roman" w:hAnsi="Times New Roman" w:cs="Times New Roman"/>
          <w:color w:val="000000"/>
          <w:sz w:val="27"/>
          <w:szCs w:val="27"/>
        </w:rPr>
        <w:t>ы напряжений в этих отношениях.</w:t>
      </w:r>
    </w:p>
    <w:p w:rsidR="00E2656C" w:rsidRPr="003549FC" w:rsidRDefault="00032B5F" w:rsidP="003549FC">
      <w:pPr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E2656C" w:rsidRPr="003549FC">
        <w:rPr>
          <w:rFonts w:ascii="Times New Roman" w:hAnsi="Times New Roman" w:cs="Times New Roman"/>
          <w:color w:val="000000"/>
          <w:sz w:val="27"/>
          <w:szCs w:val="27"/>
        </w:rPr>
        <w:t xml:space="preserve">Чтобы высчитать итог, сложите баллы в каждой строке (например: 1 + 24 + 47 + 70 + 93 </w:t>
      </w:r>
      <w:proofErr w:type="gramStart"/>
      <w:r w:rsidR="00E2656C" w:rsidRPr="003549FC">
        <w:rPr>
          <w:rFonts w:ascii="Times New Roman" w:hAnsi="Times New Roman" w:cs="Times New Roman"/>
          <w:color w:val="000000"/>
          <w:sz w:val="27"/>
          <w:szCs w:val="27"/>
        </w:rPr>
        <w:t>= ?</w:t>
      </w:r>
      <w:proofErr w:type="gramEnd"/>
      <w:r w:rsidR="00E2656C" w:rsidRPr="003549FC">
        <w:rPr>
          <w:rFonts w:ascii="Times New Roman" w:hAnsi="Times New Roman" w:cs="Times New Roman"/>
          <w:color w:val="000000"/>
          <w:sz w:val="27"/>
          <w:szCs w:val="27"/>
        </w:rPr>
        <w:t>). Номер вопроса в первой колонке показывает и номер шкалы (вопрос № 14 - шкала "Партнерские отношения". Сумма баллов в строке покажет значимость данного признака в вашей семье. Напомним, при правильном анализе нужно не только зафиксировать оценку по отдельным шкалам, но и рассмотреть их взаимоотношения. Это поможет найти пути решения конфликтов и полнее определить причины, их вызывающие).</w:t>
      </w:r>
    </w:p>
    <w:p w:rsidR="00E2656C" w:rsidRDefault="00E2656C">
      <w:pPr>
        <w:rPr>
          <w:rFonts w:ascii="Times New Roman" w:hAnsi="Times New Roman" w:cs="Times New Roman"/>
          <w:color w:val="000000"/>
          <w:sz w:val="27"/>
          <w:szCs w:val="27"/>
        </w:rPr>
      </w:pPr>
    </w:p>
    <w:p w:rsidR="00E2656C" w:rsidRDefault="00E2656C">
      <w:pPr>
        <w:rPr>
          <w:rFonts w:ascii="Times New Roman" w:hAnsi="Times New Roman" w:cs="Times New Roman"/>
          <w:color w:val="000000"/>
          <w:sz w:val="27"/>
          <w:szCs w:val="27"/>
        </w:rPr>
      </w:pPr>
    </w:p>
    <w:p w:rsidR="00E2656C" w:rsidRDefault="00E2656C">
      <w:pPr>
        <w:rPr>
          <w:rFonts w:ascii="Times New Roman" w:hAnsi="Times New Roman" w:cs="Times New Roman"/>
          <w:color w:val="000000"/>
          <w:sz w:val="27"/>
          <w:szCs w:val="27"/>
        </w:rPr>
      </w:pPr>
    </w:p>
    <w:p w:rsidR="00E2656C" w:rsidRDefault="00E2656C">
      <w:pPr>
        <w:rPr>
          <w:rFonts w:ascii="Times New Roman" w:hAnsi="Times New Roman" w:cs="Times New Roman"/>
          <w:color w:val="000000"/>
          <w:sz w:val="27"/>
          <w:szCs w:val="27"/>
        </w:rPr>
      </w:pPr>
    </w:p>
    <w:p w:rsidR="00032B5F" w:rsidRDefault="00E2656C" w:rsidP="00E2656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Инструкция</w:t>
      </w: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Перед вами вопросы, которые помогут выяснить, что родители думают о воспитании детей. Здесь нет ответов правильных и неправильных, т.к. каждый прав по отношению к собственным взглядам. Старай</w:t>
      </w:r>
      <w:r w:rsidR="00032B5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тесь отвечать точно и правдиво. </w:t>
      </w: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Некоторые вопросы могут показаться Вам одинаковыми. Однако это не так. Есть вопросы сходные, но не одинаковые. Сделано это для того, чтобы уловить возможные, даже небольшие различия в</w:t>
      </w:r>
      <w:r w:rsidR="00032B5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 взглядах на воспитание детей.</w:t>
      </w:r>
    </w:p>
    <w:p w:rsidR="00032B5F" w:rsidRDefault="00E2656C" w:rsidP="00E2656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заполнение вопросника потребуется примерно 20 минут. Не обдумывайте ответ долго, отвечайте быстро, стараясь дать первый ответ, который придет вам в голову. П</w:t>
      </w:r>
      <w:r w:rsidR="00032B5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ри ответах пользуйтесь бланком.</w:t>
      </w:r>
    </w:p>
    <w:p w:rsidR="00032B5F" w:rsidRDefault="00E2656C" w:rsidP="00E2656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Рядом с каждым положением находятся буквы А </w:t>
      </w:r>
      <w:proofErr w:type="spellStart"/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</w:t>
      </w:r>
      <w:proofErr w:type="spellEnd"/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 </w:t>
      </w:r>
      <w:proofErr w:type="spellStart"/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</w:t>
      </w:r>
      <w:proofErr w:type="spellEnd"/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их нужно выбрать в зависимости от своего убеждения в пр</w:t>
      </w:r>
      <w:r w:rsidR="00032B5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авильности данного предложения:</w:t>
      </w:r>
    </w:p>
    <w:p w:rsidR="00032B5F" w:rsidRDefault="00032B5F" w:rsidP="00032B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- полное согласие;</w:t>
      </w:r>
    </w:p>
    <w:p w:rsidR="00032B5F" w:rsidRDefault="00E2656C" w:rsidP="00032B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- с</w:t>
      </w:r>
      <w:r w:rsidR="00032B5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корее согласие, чем несогласие;</w:t>
      </w:r>
    </w:p>
    <w:p w:rsidR="00032B5F" w:rsidRDefault="00E2656C" w:rsidP="00032B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 - ск</w:t>
      </w:r>
      <w:r w:rsidR="00032B5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орее несогласие, чем согласие;</w:t>
      </w:r>
    </w:p>
    <w:p w:rsidR="00E2656C" w:rsidRPr="00E2656C" w:rsidRDefault="00E2656C" w:rsidP="00032B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 - полное несогласие.</w:t>
      </w:r>
    </w:p>
    <w:p w:rsidR="00E2656C" w:rsidRPr="00E2656C" w:rsidRDefault="00E2656C" w:rsidP="00E2656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Вопросы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Если дети считают свои взгляды правильными, они могут не соглашаться со взглядами родителей.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Хорошая мать должна оберегать своих детей даже от маленьких трудностей и обид.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Для хорошей матери дом и семья — самое важное в жизни.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Некоторые дети настолько плохи, что ради их же блага нужно научить их бояться взрослых.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Дети должны отдавать себе отчет в том, что родители делают для них очень много.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Маленького ребенка всегда следует крепко держать во время мытья, чтобы он не упал.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Люди, которые думают, что в хорошей семье не может быть недоразумений, не знают жизни.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Ребенок, когда повзрослеет, будет благодарить родителей за строгое воспитание.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Пребывание с ребенком целый день может довести до нервного истощения.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Лучше, если ребенок не задумывается над тем, правильны ли взгляды его родителей.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Родители должны воспитывать в детях полное доверие к себе.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Ребенка следует учить избегать драк, независимо от обстоятельств.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Самое плохое для матери, занимающейся хозяйством, - это чувство, что ей нелегко освободиться от своих обязанностей.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Родителям легче приспособиться к детям, чем наоборот.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Ребенок должен научиться в жизни многим нужным вещам, поэтому ему нельзя разрешать терять ценное время.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Если один раз согласиться с тем, что ребенок съябедничал, он будет это делать постоянно.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Если бы отцы не мешали в воспитании детей, матери бы лучше справлялись с детьми.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присутствии ребенка не надо разговаривать о вопросах пола.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Если бы мать не руководила домом, мужем и детьми, все происходило бы менее организованно.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Мать должна делать все, чтобы знать, о чем думают дети.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Если бы родители больше интересовались делами своих детей, дети были бы лучше и счастливее.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Большинство детей должны самостоятельно справляться с физиологическими нуждами уже с 15 месяцев.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Самое трудное для молодой матери — оставаться одной в первые годы воспитания ребенка.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Надо способствовать тому, чтобы дети высказывали свое мнение о жизни в семье, даже если они считают, что жизнь в семье неправильная.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Мать должна делать все, чтобы уберечь своего ребенка от разочарований, которые несет жизнь.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Женщины, которые ведут беззаботную жизнь, не очень хорошие матери.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Надо обязательно искоренять у детей проявления рождающейся ехидности.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Мать должна жертвовать своим счастьем ради счастья ребенка.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Все молодые матери боятся своей неопытности в обращении с ребенком.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Супруги должны время от времени ругаться, доказывая свои права.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Строгая дисциплина по отношению к ребенку развивает в нем сильный характер.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Матери часто настолько бывают замучены присутствием своих детей, что им кажется, будто они не могут с ними быть ни минуты больше.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Родители не должны представать перед детьми в плохом свете.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Ребенок должен уважать своих родителей больше других.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Ребенок должен всегда обращаться за помощью к родителям или учителям вместо того, чтобы разрешать свои недоразумения в драке.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Постоянное пребывание с детьми убеждает мать в том, что ее воспитательные возможности меньше умений и способностей (могла бы, но…).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Родители своими поступками должны завоевывать расположение детей.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Дети, которые не пробуют своих сил в достижении успехов, должны знать, что потом в жизни могут встретиться с неудачами.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Родители, которые разговаривают с ребенком о его проблемах, должны знать, что лучше ребенка оставить в покое и не вникать в его дела.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Мужья, если не хотят быть эгоистами, должны принимать участие в семейной жизни.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Нельзя допускать, чтобы девочки и мальчики видели друг друга голыми.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Если жена достаточно подготовлена к решению проблем, то это лучше и для детей, и для мужа.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 ребенка не должно быть тайн от своих родителей.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Если у Вас принято, что дети рассказывают Вам анекдоты, а Вы — им, то многие вопросы можно решить спокойно и без конфликтов.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Если рано научить ребенка ходить, это благотворно влияет на его развитие.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Нехорошо, когда мать одна преодолевает все трудности, связанные с уходом за ребенком и его воспитанием.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 ребенка должны быть свои взгляды и возможность их свободно высказывать.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Надо беречь ребенка от тяжелой работы.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Женщина должна выбирать между домашним хозяйством и развлечениями.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Умный отец должен научить ребенка уважать начальство.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Очень мало женщин получает благодарность детей за труд, затраченный на их воспитание.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Если ребенок попал в беду, в любом случае мать всегда чувствует себя виноватой.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 молодых супругов, несмотря на силу чувств, всегда есть разногласия, которые вызывают раздражение.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Дети, которым внушили уважение к нормам поведения, станут хорошими и уважаемыми людьми.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Редко бывает, что мать, которая целый день занимается с ребенком, сумела быть ласковой и спокойной.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Дети не должны вне дома учиться тому, что противоречит взглядам их родителей.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Дети должны знать, что нет людей более мудрых, чем их родители.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Нет оправдания ребенку, который бьет другого ребенка.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Молодые матери страдают по поводу своего заключения дома больше, чем по какой-нибудь другой причине.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Заставлять детей отказываться и приспосабливаться — плохой метод воспитания.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Родители должны научить детей найти занятие и не терять свободного времени.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Дети мучают своих родителей мелкими проблемами, если с самого начала к этому привыкнут.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Когда мать плохо выполняет свои обязанности по отношению к детям, это, пожалуй, значит, что отец не выполняет своих обязанностей по содержанию семьи.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Детские игры с сексуальным содержанием могут привести детей к сексуальным преступлениям.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Планировать должна только мать, так как только она знает, как положено вести хозяйство.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Внимательная мать знает, о чем думает ее ребенок.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Родители, которые выслушивают с одобрением откровенные высказывания детей о их переживаниях на свиданиях, товарищеских встречах, танцах и т.п., помогают им в более быстром социальном развитии.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Чем быстрее слабеет связь детей с семьей, тем быстрее дети научатся разрешать свои проблемы.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Умная мать делает все возможное, чтобы ребенок до и после рождения находился в хороших условиях.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Дети должны принимать участие в решении важных семейных вопросов.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Родители должны знать, как нужно поступать, чтобы дети не попали в трудные ситуации.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Слишком много женщин забывают о том, что их надлежащим местом является дом.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Дети нуждаются в материнской заботе, которой им иногда не хватает.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Дети должны быть более заботливы и благодарны своей матери за труд, вложенный в них.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Большинство матерей опасаются мучить ребенка, давая ему мелкие поручения.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семейной жизни существует много вопросов, которые нельзя решить путем спокойного обсуждения.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Большинство детей должны воспитываться более строго, чем это происходит на самом деле.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Воспитание детей — тяжелая, нервная работа.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Дети не должны сомневаться в разумности родителей.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Больше всех других дети должны уважать родителей.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 надо способствовать занятиям детей боксом или борьбой, так как это может привести к серьезным проблемам.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Одно из плохих явлений заключается в том, что у матери, как правило, нет свободного времени для любимых занятий.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Родители должны считать детей равноправными по отношению к себе во всех вопросах жизни.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Когда ребенок делает то, что обязан, он находится на правильном пути и будет счастлив.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Надо оставить ребенка, которому грустно, в покое и не заниматься им.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Самое большое желание любой матери — быть понятой мужем.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Одним из самых сложных моментов в воспитании детей являются сексуальные проблемы.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Если мать руководит домом и заботится обо всем, вся семья чувствует себя хорошо.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 как ребенок — часть матери, он имеет право знать все о его жизни.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Дети, которым разрешается шутить и смеяться вместе с родителями, легче принимают их советы.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Родители должны приложить все усилия, чтобы как можно раньше научить ребенка справляться с физиологическими нуждами.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Большинство женщин нуждаются в большем количестве времени для отдыха после рождения ребенка, чем им дается на самом деле.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 ребенка должна быть уверенность в том, что его не накажут, если он доверит родителям свои проблемы.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Ребенка не нужно приучать к тяжелой работе дома, чтобы он не потерял охоту к любой работе.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Для хорошей матери достаточно общения с семьей.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Порой родители вынуждены поступать против воли ребенка.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Матери жертвуют всем ради блага собственных детей.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Самая главная забота матери — благополучие и безопасность ребенка.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Естественно, что двое людей с противоположными взглядами в супружестве ссорятся.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Воспитание детей в строгой дисциплине делает их более счастливыми.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Естественно, что мать «сходит с ума», если у нее дети эгоисты и очень требовательны.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Ребенок никогда не должен слушать критические замечания о своих родителях.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Прямая обязанность детей — доверие по отношению к родителям.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Родители, как правило, предпочитают спокойных детей драчунам.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Молодая мать несчастна, потому что многие вещи, которые ей хотелось бы иметь, для нее недоступны.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Нет никаких оснований, чтобы у родителей было больше прав и привилегий, чем у детей.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Чем раньше ребенок поймет, что нет смысла терять время, тем лучше для него.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Дети делают все возможное, чтобы заинтересовать родителей своими проблемами.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Немногие мужчины понимают, что матери их ребенка тоже нужна радость в жизни.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 ребенком что-то не в порядке, если он много расспрашивает о сексуальных вопросах.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Выходя замуж, женщина должна отдавать себе отчет в том, что будет вынуждена руководить семейными делами.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Обязанностью матери является знание тайных мыслей ребенка.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Если включать ребенка в домашние заботы, он легче доверяет свои проблемы.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Надо как можно раньше прекратить кормить ребенка грудью и из бутылочки (приучить "самостоятельно" питаться).</w:t>
      </w:r>
    </w:p>
    <w:p w:rsidR="00E2656C" w:rsidRPr="00E2656C" w:rsidRDefault="00E2656C" w:rsidP="00E2656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65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Нельзя требовать от матери слишком большого чувства ответственности по отношению к детям.</w:t>
      </w:r>
    </w:p>
    <w:p w:rsidR="00E2656C" w:rsidRPr="00E2656C" w:rsidRDefault="00E2656C">
      <w:pPr>
        <w:rPr>
          <w:rFonts w:ascii="Times New Roman" w:hAnsi="Times New Roman" w:cs="Times New Roman"/>
        </w:rPr>
      </w:pPr>
    </w:p>
    <w:sectPr w:rsidR="00E2656C" w:rsidRPr="00E26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E803D4"/>
    <w:multiLevelType w:val="multilevel"/>
    <w:tmpl w:val="02749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612"/>
    <w:rsid w:val="00032B5F"/>
    <w:rsid w:val="003549FC"/>
    <w:rsid w:val="007E7612"/>
    <w:rsid w:val="00D157D3"/>
    <w:rsid w:val="00E2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1FFFC8-3CB0-4E87-8436-7FFA64429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65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265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2656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26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65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0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2000</Words>
  <Characters>11403</Characters>
  <Application>Microsoft Office Word</Application>
  <DocSecurity>0</DocSecurity>
  <Lines>95</Lines>
  <Paragraphs>26</Paragraphs>
  <ScaleCrop>false</ScaleCrop>
  <Company/>
  <LinksUpToDate>false</LinksUpToDate>
  <CharactersWithSpaces>13377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metodist</cp:lastModifiedBy>
  <cp:revision>5</cp:revision>
  <dcterms:created xsi:type="dcterms:W3CDTF">2020-05-27T08:31:00Z</dcterms:created>
  <dcterms:modified xsi:type="dcterms:W3CDTF">2021-03-02T03:03:00Z</dcterms:modified>
</cp:coreProperties>
</file>